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F4" w:rsidRPr="00AF4CF4" w:rsidRDefault="00AF4CF4" w:rsidP="00AF4CF4">
      <w:pPr>
        <w:keepNext/>
        <w:spacing w:after="0" w:line="240" w:lineRule="auto"/>
        <w:jc w:val="right"/>
        <w:outlineLvl w:val="3"/>
        <w:rPr>
          <w:rFonts w:eastAsia="Times New Roman" w:cstheme="minorHAnsi"/>
          <w:b/>
          <w:lang w:eastAsia="pl-PL"/>
        </w:rPr>
      </w:pPr>
      <w:r w:rsidRPr="00AF4CF4">
        <w:rPr>
          <w:rFonts w:eastAsia="Times New Roman" w:cstheme="minorHAnsi"/>
          <w:b/>
          <w:lang w:eastAsia="pl-PL"/>
        </w:rPr>
        <w:t>Załącznik Nr 7 do SWZ</w:t>
      </w:r>
    </w:p>
    <w:p w:rsidR="00AF4CF4" w:rsidRPr="00AF4CF4" w:rsidRDefault="00AF4CF4" w:rsidP="00AF4CF4">
      <w:pPr>
        <w:tabs>
          <w:tab w:val="left" w:leader="dot" w:pos="2694"/>
        </w:tabs>
        <w:spacing w:after="0" w:line="240" w:lineRule="auto"/>
        <w:ind w:right="-28"/>
        <w:jc w:val="both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Znak postępowania: IT.262.1.2023</w:t>
      </w:r>
    </w:p>
    <w:p w:rsidR="00AF4CF4" w:rsidRPr="00AF4CF4" w:rsidRDefault="00AF4CF4" w:rsidP="00AF4CF4">
      <w:pPr>
        <w:spacing w:after="0" w:line="240" w:lineRule="auto"/>
        <w:ind w:left="426" w:hanging="284"/>
        <w:rPr>
          <w:rFonts w:eastAsia="Times New Roman" w:cstheme="minorHAnsi"/>
          <w:b/>
          <w:lang w:eastAsia="pl-PL"/>
        </w:rPr>
      </w:pPr>
    </w:p>
    <w:p w:rsidR="00AF4CF4" w:rsidRPr="00AF4CF4" w:rsidRDefault="00AF4CF4" w:rsidP="00AF4CF4">
      <w:pPr>
        <w:spacing w:after="0" w:line="240" w:lineRule="auto"/>
        <w:ind w:left="426" w:hanging="284"/>
        <w:jc w:val="center"/>
        <w:rPr>
          <w:rFonts w:eastAsia="Times New Roman" w:cstheme="minorHAnsi"/>
          <w:b/>
          <w:lang w:eastAsia="pl-PL"/>
        </w:rPr>
      </w:pPr>
    </w:p>
    <w:p w:rsidR="00AF4CF4" w:rsidRPr="00AF4CF4" w:rsidRDefault="00AF4CF4" w:rsidP="00AF4CF4">
      <w:pPr>
        <w:spacing w:after="0" w:line="240" w:lineRule="auto"/>
        <w:ind w:left="426" w:hanging="284"/>
        <w:jc w:val="center"/>
        <w:rPr>
          <w:rFonts w:eastAsia="Times New Roman" w:cstheme="minorHAnsi"/>
          <w:b/>
          <w:lang w:eastAsia="pl-PL"/>
        </w:rPr>
      </w:pPr>
      <w:r w:rsidRPr="00AF4CF4">
        <w:rPr>
          <w:rFonts w:eastAsia="Times New Roman" w:cstheme="minorHAnsi"/>
          <w:b/>
          <w:lang w:eastAsia="pl-PL"/>
        </w:rPr>
        <w:t>WYKAZ  USŁUG</w:t>
      </w:r>
    </w:p>
    <w:p w:rsidR="00AF4CF4" w:rsidRPr="00AF4CF4" w:rsidRDefault="00AF4CF4" w:rsidP="00AF4CF4">
      <w:pPr>
        <w:spacing w:after="0" w:line="240" w:lineRule="auto"/>
        <w:rPr>
          <w:rFonts w:cstheme="minorHAnsi"/>
        </w:rPr>
      </w:pP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Ja/ My niżej podpisani: …………………………………………………………………………</w:t>
      </w:r>
    </w:p>
    <w:p w:rsidR="00AF4CF4" w:rsidRPr="00AF4CF4" w:rsidRDefault="00AF4CF4" w:rsidP="00AF4CF4">
      <w:pPr>
        <w:spacing w:after="0" w:line="240" w:lineRule="auto"/>
        <w:rPr>
          <w:rFonts w:cstheme="minorHAnsi"/>
        </w:rPr>
      </w:pP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będąc upoważnionym do reprezentowania  Wykonawcy:</w:t>
      </w: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……………………………………………………</w:t>
      </w:r>
      <w:bookmarkStart w:id="0" w:name="_GoBack"/>
      <w:bookmarkEnd w:id="0"/>
      <w:r w:rsidRPr="00AF4CF4">
        <w:rPr>
          <w:rFonts w:eastAsia="Times New Roman" w:cstheme="minorHAnsi"/>
          <w:lang w:eastAsia="pl-PL"/>
        </w:rPr>
        <w:t>……………………………………………..</w:t>
      </w: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…………………………………………………………………………………………………..</w:t>
      </w:r>
    </w:p>
    <w:p w:rsidR="00AF4CF4" w:rsidRPr="00AF4CF4" w:rsidRDefault="00AF4CF4" w:rsidP="00AF4CF4">
      <w:pPr>
        <w:spacing w:after="0" w:line="240" w:lineRule="auto"/>
        <w:ind w:left="540" w:hanging="540"/>
        <w:jc w:val="center"/>
        <w:rPr>
          <w:rFonts w:eastAsia="Times New Roman" w:cstheme="minorHAnsi"/>
          <w:i/>
          <w:lang w:eastAsia="pl-PL"/>
        </w:rPr>
      </w:pPr>
      <w:r w:rsidRPr="00AF4CF4">
        <w:rPr>
          <w:rFonts w:eastAsia="Times New Roman" w:cstheme="minorHAnsi"/>
          <w:i/>
          <w:lang w:eastAsia="pl-PL"/>
        </w:rPr>
        <w:t>(nazwa i adres Wykonawcy /  Wykonawców wspólnie ubiegających  się o udzielenie zamówienia)</w:t>
      </w: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</w:p>
    <w:p w:rsidR="00AF4CF4" w:rsidRPr="00AF4CF4" w:rsidRDefault="00AF4CF4" w:rsidP="00AF4CF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oświadczam/y, że w ciągu ostatnich 3 lat przed upływem terminu składania ofert wykonaliśmy lub wykonujemy n/w zamówienia w zakresie serwisu i wsparcia technicznego, która trwała co najmniej 12 miesięcy i dotyczyła sieci MPLS opartej na co najmniej 50 routerach rdzeniowych/dostępowych Juniper Networks znajdujących się w co najmniej 50 obiektach i zarządzanych przez system JunosSpace 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409"/>
        <w:gridCol w:w="1560"/>
        <w:gridCol w:w="2409"/>
      </w:tblGrid>
      <w:tr w:rsidR="00AF4CF4" w:rsidRPr="00AF4CF4" w:rsidTr="00BF7456">
        <w:trPr>
          <w:trHeight w:val="10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Zamawiający-odbiorca usługi</w:t>
            </w:r>
          </w:p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 nazwa, adres)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Opis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Okres</w:t>
            </w:r>
          </w:p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realizacji</w:t>
            </w:r>
          </w:p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(od – do)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Wykonawca zamówienia</w:t>
            </w:r>
          </w:p>
          <w:p w:rsidR="00AF4CF4" w:rsidRPr="00AF4CF4" w:rsidRDefault="00AF4CF4" w:rsidP="00AF4CF4">
            <w:pPr>
              <w:spacing w:after="0" w:line="240" w:lineRule="auto"/>
              <w:ind w:left="-70" w:right="-69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(wpisać: „zasoby własne” lub nazwę i adres wykonawcy udostępniającego zasoby)</w:t>
            </w:r>
          </w:p>
        </w:tc>
      </w:tr>
      <w:tr w:rsidR="00AF4CF4" w:rsidRPr="00AF4CF4" w:rsidTr="00BF7456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F4CF4" w:rsidRPr="00AF4CF4" w:rsidTr="00BF7456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</w:p>
    <w:p w:rsidR="00AF4CF4" w:rsidRPr="00AF4CF4" w:rsidRDefault="00AF4CF4" w:rsidP="00AF4CF4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F4CF4">
        <w:rPr>
          <w:rFonts w:eastAsia="Times New Roman" w:cstheme="minorHAnsi"/>
          <w:lang w:eastAsia="pl-PL"/>
        </w:rPr>
        <w:t>oświadczam/y, że w ciągu ostatnich 3 lat przed upływem terminu składania ofert wykonaliśmy lub wykonujemy n/w zamówienia w zakresie serwisu i wsparcia technicznego, która trwała co najmniej 12 miesięcy i dotyczyła sieci telefonii VoIP opartej na serwerze AVAYA i co najmniej 250 telefonach VoIP w co najmniej 100 obiektach oraz co najmniej 100 bramach VoIP do integracji telefonii analogowej: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409"/>
        <w:gridCol w:w="1560"/>
        <w:gridCol w:w="2409"/>
      </w:tblGrid>
      <w:tr w:rsidR="00AF4CF4" w:rsidRPr="00AF4CF4" w:rsidTr="00BF7456">
        <w:trPr>
          <w:trHeight w:val="10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Zamawiający-odbiorca usługi</w:t>
            </w:r>
          </w:p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 nazwa, adres)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Opis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Okres</w:t>
            </w:r>
          </w:p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realizacji</w:t>
            </w:r>
          </w:p>
          <w:p w:rsidR="00AF4CF4" w:rsidRPr="00AF4CF4" w:rsidRDefault="00AF4CF4" w:rsidP="00AF4CF4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(od – do)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4CF4" w:rsidRPr="00AF4CF4" w:rsidRDefault="00AF4CF4" w:rsidP="00AF4CF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F4CF4">
              <w:rPr>
                <w:rFonts w:eastAsia="Times New Roman" w:cstheme="minorHAnsi"/>
                <w:lang w:eastAsia="pl-PL"/>
              </w:rPr>
              <w:t>Wykonawca zamówienia</w:t>
            </w:r>
          </w:p>
          <w:p w:rsidR="00AF4CF4" w:rsidRPr="00AF4CF4" w:rsidRDefault="00AF4CF4" w:rsidP="00AF4CF4">
            <w:pPr>
              <w:spacing w:after="0" w:line="240" w:lineRule="auto"/>
              <w:ind w:left="-70" w:right="-69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F4CF4">
              <w:rPr>
                <w:rFonts w:eastAsia="Times New Roman" w:cstheme="minorHAnsi"/>
                <w:i/>
                <w:lang w:eastAsia="pl-PL"/>
              </w:rPr>
              <w:t>(wpisać: „zasoby własne” lub nazwę i adres wykonawcy udostępniającego zasoby)</w:t>
            </w:r>
          </w:p>
        </w:tc>
      </w:tr>
      <w:tr w:rsidR="00AF4CF4" w:rsidRPr="00AF4CF4" w:rsidTr="00BF7456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F4CF4" w:rsidRPr="00AF4CF4" w:rsidTr="00BF7456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4" w:rsidRPr="00AF4CF4" w:rsidRDefault="00AF4CF4" w:rsidP="00AF4C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AF4CF4" w:rsidRPr="00AF4CF4" w:rsidRDefault="00AF4CF4" w:rsidP="00AF4CF4">
      <w:pPr>
        <w:spacing w:after="0" w:line="240" w:lineRule="auto"/>
        <w:rPr>
          <w:rFonts w:eastAsia="Times New Roman" w:cstheme="minorHAnsi"/>
          <w:lang w:eastAsia="pl-PL"/>
        </w:rPr>
      </w:pPr>
    </w:p>
    <w:p w:rsidR="00AF4CF4" w:rsidRDefault="00AF4CF4" w:rsidP="00AF4CF4">
      <w:pPr>
        <w:spacing w:after="0" w:line="240" w:lineRule="auto"/>
        <w:rPr>
          <w:rFonts w:eastAsia="Times New Roman" w:cstheme="minorHAnsi"/>
          <w:i/>
          <w:u w:val="single"/>
          <w:lang w:eastAsia="pl-PL"/>
        </w:rPr>
      </w:pPr>
    </w:p>
    <w:p w:rsidR="00AF4CF4" w:rsidRDefault="00AF4CF4" w:rsidP="00AF4CF4">
      <w:pPr>
        <w:spacing w:after="0" w:line="240" w:lineRule="auto"/>
        <w:rPr>
          <w:rFonts w:eastAsia="Times New Roman" w:cstheme="minorHAnsi"/>
          <w:i/>
          <w:u w:val="single"/>
          <w:lang w:eastAsia="pl-PL"/>
        </w:rPr>
      </w:pPr>
    </w:p>
    <w:p w:rsidR="00AF4CF4" w:rsidRPr="00AF4CF4" w:rsidRDefault="00AF4CF4" w:rsidP="00AF4CF4">
      <w:pPr>
        <w:spacing w:after="0" w:line="240" w:lineRule="auto"/>
        <w:rPr>
          <w:rFonts w:eastAsia="Times New Roman" w:cstheme="minorHAnsi"/>
          <w:i/>
          <w:u w:val="single"/>
          <w:lang w:eastAsia="pl-PL"/>
        </w:rPr>
      </w:pPr>
      <w:r w:rsidRPr="00AF4CF4">
        <w:rPr>
          <w:rFonts w:eastAsia="Times New Roman" w:cstheme="minorHAnsi"/>
          <w:i/>
          <w:u w:val="single"/>
          <w:lang w:eastAsia="pl-PL"/>
        </w:rPr>
        <w:lastRenderedPageBreak/>
        <w:t>Uwaga:</w:t>
      </w:r>
    </w:p>
    <w:p w:rsidR="00AF4CF4" w:rsidRPr="00AF4CF4" w:rsidRDefault="00AF4CF4" w:rsidP="00AF4C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eastAsia="Times New Roman" w:cstheme="minorHAnsi"/>
          <w:i/>
          <w:lang w:eastAsia="pl-PL"/>
        </w:rPr>
      </w:pPr>
      <w:r w:rsidRPr="00AF4CF4">
        <w:rPr>
          <w:rFonts w:eastAsia="Times New Roman" w:cstheme="minorHAnsi"/>
          <w:i/>
          <w:lang w:eastAsia="pl-PL"/>
        </w:rPr>
        <w:t>Aby spełnić warunki udziału w postępowaniu należy wykazać należyte wykonanie po 1 usłudze wymienionej w pkt 1 i 2.</w:t>
      </w:r>
    </w:p>
    <w:p w:rsidR="00AF4CF4" w:rsidRPr="00AF4CF4" w:rsidRDefault="00AF4CF4" w:rsidP="00AF4C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AF4CF4">
        <w:rPr>
          <w:rFonts w:eastAsia="Times New Roman" w:cstheme="minorHAnsi"/>
          <w:i/>
          <w:lang w:eastAsia="pl-PL"/>
        </w:rPr>
        <w:t>Do wykazu należy załączyć dowody  czy dostawy-usługi zostały wykonane lub są wykonywane należycie.</w:t>
      </w:r>
    </w:p>
    <w:p w:rsidR="00AF4CF4" w:rsidRPr="00AF4CF4" w:rsidRDefault="00AF4CF4" w:rsidP="00AF4CF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AF4CF4" w:rsidRPr="00AF4CF4" w:rsidRDefault="00AF4CF4" w:rsidP="00AF4CF4">
      <w:pPr>
        <w:spacing w:after="0" w:line="240" w:lineRule="auto"/>
        <w:ind w:right="39"/>
        <w:jc w:val="center"/>
        <w:rPr>
          <w:rFonts w:eastAsia="Times New Roman" w:cstheme="minorHAnsi"/>
          <w:b/>
          <w:iCs/>
          <w:lang w:eastAsia="pl-PL"/>
        </w:rPr>
      </w:pPr>
      <w:r w:rsidRPr="00AF4CF4">
        <w:rPr>
          <w:rFonts w:eastAsia="Times New Roman" w:cstheme="minorHAnsi"/>
          <w:b/>
          <w:lang w:eastAsia="pl-PL"/>
        </w:rPr>
        <w:t>Wykaz w postaci elektronicznej powinien być podpisany kwalifikowanym podpisem elektronicznym, podpisem zaufanym lub podpisem osobistym przez osobę/y upoważnione do reprezentowania Wykonawcy</w:t>
      </w:r>
    </w:p>
    <w:p w:rsidR="00AF4CF4" w:rsidRPr="00AF4CF4" w:rsidRDefault="00AF4CF4" w:rsidP="00AF4CF4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962ACB" w:rsidRDefault="00AF4CF4"/>
    <w:sectPr w:rsidR="00962ACB" w:rsidSect="00B575F0">
      <w:footerReference w:type="default" r:id="rId5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149810"/>
      <w:docPartObj>
        <w:docPartGallery w:val="Page Numbers (Bottom of Page)"/>
        <w:docPartUnique/>
      </w:docPartObj>
    </w:sdtPr>
    <w:sdtEndPr/>
    <w:sdtContent>
      <w:p w:rsidR="00F174DF" w:rsidRDefault="00AF4C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74DF" w:rsidRDefault="00AF4CF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B65D9"/>
    <w:multiLevelType w:val="hybridMultilevel"/>
    <w:tmpl w:val="FB98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1C20"/>
    <w:multiLevelType w:val="hybridMultilevel"/>
    <w:tmpl w:val="6E7C1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4"/>
    <w:rsid w:val="00487413"/>
    <w:rsid w:val="0096038B"/>
    <w:rsid w:val="00A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7D07-5421-4AAF-BB0F-55CB3EA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4C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C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2023-12-04T13:12:00Z</dcterms:created>
  <dcterms:modified xsi:type="dcterms:W3CDTF">2023-12-04T13:13:00Z</dcterms:modified>
</cp:coreProperties>
</file>