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23" w:rsidRDefault="00B26993" w:rsidP="00B26993">
      <w:pPr>
        <w:jc w:val="center"/>
      </w:pPr>
      <w:r w:rsidRPr="00CC35E4">
        <w:rPr>
          <w:sz w:val="24"/>
          <w:szCs w:val="24"/>
        </w:rPr>
        <w:t>Świadczenie przez Dostawcę na rzecz Abonenta usług telekomunikacyjnych</w:t>
      </w:r>
      <w:r>
        <w:rPr>
          <w:sz w:val="24"/>
          <w:szCs w:val="24"/>
        </w:rPr>
        <w:t xml:space="preserve"> w zakresie telefonii stacjonarnej</w:t>
      </w:r>
    </w:p>
    <w:p w:rsidR="00CC35E4" w:rsidRDefault="00CC35E4"/>
    <w:p w:rsidR="00CC35E4" w:rsidRDefault="00CC35E4" w:rsidP="00CC35E4">
      <w:pPr>
        <w:jc w:val="right"/>
      </w:pPr>
      <w:r>
        <w:t>Znak sprawy: IT.262.2.2021</w:t>
      </w:r>
    </w:p>
    <w:p w:rsidR="00CC35E4" w:rsidRPr="00CC35E4" w:rsidRDefault="00CC35E4">
      <w:r w:rsidRPr="00CC35E4">
        <w:t>Kielce, dnia 15.12.2021r.</w:t>
      </w:r>
    </w:p>
    <w:p w:rsidR="00CC35E4" w:rsidRPr="00CC35E4" w:rsidRDefault="00CC35E4">
      <w:pPr>
        <w:rPr>
          <w:sz w:val="24"/>
          <w:szCs w:val="24"/>
        </w:rPr>
      </w:pPr>
    </w:p>
    <w:p w:rsidR="00CC35E4" w:rsidRPr="00CC35E4" w:rsidRDefault="00CC35E4" w:rsidP="00CC35E4">
      <w:pPr>
        <w:ind w:left="851" w:hanging="851"/>
        <w:rPr>
          <w:sz w:val="24"/>
          <w:szCs w:val="24"/>
        </w:rPr>
      </w:pPr>
      <w:r w:rsidRPr="00CC35E4">
        <w:rPr>
          <w:sz w:val="24"/>
          <w:szCs w:val="24"/>
        </w:rPr>
        <w:t>Dotyczy: postepowania na „Świadczenie przez Dostawcę na rzecz Abonenta usług telekomunikacyjnych w zakresie:</w:t>
      </w:r>
    </w:p>
    <w:p w:rsidR="00CC35E4" w:rsidRPr="00CC35E4" w:rsidRDefault="00CC35E4" w:rsidP="00CC35E4">
      <w:pPr>
        <w:pStyle w:val="Akapitzlist"/>
        <w:numPr>
          <w:ilvl w:val="0"/>
          <w:numId w:val="1"/>
        </w:numPr>
        <w:ind w:left="1276"/>
        <w:rPr>
          <w:sz w:val="24"/>
          <w:szCs w:val="24"/>
        </w:rPr>
      </w:pPr>
      <w:r w:rsidRPr="00CC35E4">
        <w:rPr>
          <w:sz w:val="24"/>
          <w:szCs w:val="24"/>
        </w:rPr>
        <w:t>telefonii stacjonarnej, świadczonej w technologii ISDN,</w:t>
      </w:r>
    </w:p>
    <w:p w:rsidR="00CC35E4" w:rsidRPr="00CC35E4" w:rsidRDefault="00CC35E4" w:rsidP="00CC35E4">
      <w:pPr>
        <w:pStyle w:val="Akapitzlist"/>
        <w:numPr>
          <w:ilvl w:val="0"/>
          <w:numId w:val="1"/>
        </w:numPr>
        <w:ind w:left="1276"/>
        <w:rPr>
          <w:sz w:val="24"/>
          <w:szCs w:val="24"/>
        </w:rPr>
      </w:pPr>
      <w:r w:rsidRPr="00CC35E4">
        <w:rPr>
          <w:sz w:val="24"/>
          <w:szCs w:val="24"/>
        </w:rPr>
        <w:t>telefonii stacjonarnej, świadczonej w technologii PSTN,</w:t>
      </w:r>
    </w:p>
    <w:p w:rsidR="00CC35E4" w:rsidRDefault="00CC35E4" w:rsidP="00CC35E4">
      <w:pPr>
        <w:pStyle w:val="Akapitzlist"/>
        <w:numPr>
          <w:ilvl w:val="0"/>
          <w:numId w:val="1"/>
        </w:num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telefonii stacjonarnej świadczonej w technologii VoIP poprzez łącza SIP </w:t>
      </w:r>
      <w:proofErr w:type="spellStart"/>
      <w:r>
        <w:rPr>
          <w:sz w:val="24"/>
          <w:szCs w:val="24"/>
        </w:rPr>
        <w:t>Trunk</w:t>
      </w:r>
      <w:proofErr w:type="spellEnd"/>
      <w:r>
        <w:rPr>
          <w:sz w:val="24"/>
          <w:szCs w:val="24"/>
        </w:rPr>
        <w:t xml:space="preserve"> dla potrzeb jednostek organizacyjnych Abonenta.</w:t>
      </w:r>
    </w:p>
    <w:p w:rsidR="00B970B4" w:rsidRDefault="00B970B4" w:rsidP="00B970B4">
      <w:pPr>
        <w:jc w:val="both"/>
        <w:rPr>
          <w:sz w:val="24"/>
          <w:szCs w:val="24"/>
        </w:rPr>
      </w:pPr>
      <w:bookmarkStart w:id="0" w:name="_GoBack"/>
      <w:bookmarkEnd w:id="0"/>
    </w:p>
    <w:p w:rsidR="00CC35E4" w:rsidRPr="00B970B4" w:rsidRDefault="00B970B4" w:rsidP="00B970B4">
      <w:pPr>
        <w:jc w:val="both"/>
        <w:rPr>
          <w:sz w:val="24"/>
          <w:szCs w:val="24"/>
        </w:rPr>
      </w:pPr>
      <w:r w:rsidRPr="00B970B4">
        <w:rPr>
          <w:sz w:val="24"/>
          <w:szCs w:val="24"/>
        </w:rPr>
        <w:t>Zamawiający przekazuje pytania dotyczące specyfikacji warunków zamówienia (SWZ) jakie wpłynęły od Wykonawców wraz z udzielonymi odpowiedziami.</w:t>
      </w:r>
    </w:p>
    <w:p w:rsidR="00CC35E4" w:rsidRDefault="00CC35E4" w:rsidP="00CC35E4">
      <w:pPr>
        <w:rPr>
          <w:b/>
          <w:sz w:val="24"/>
          <w:szCs w:val="24"/>
        </w:rPr>
      </w:pPr>
      <w:r>
        <w:rPr>
          <w:b/>
          <w:sz w:val="24"/>
          <w:szCs w:val="24"/>
        </w:rPr>
        <w:t>Wyjaśnienie</w:t>
      </w:r>
      <w:r w:rsidR="00B970B4">
        <w:rPr>
          <w:b/>
          <w:sz w:val="24"/>
          <w:szCs w:val="24"/>
        </w:rPr>
        <w:t xml:space="preserve"> treści Zapytania</w:t>
      </w:r>
      <w:r w:rsidRPr="00CC35E4">
        <w:rPr>
          <w:b/>
          <w:sz w:val="24"/>
          <w:szCs w:val="24"/>
        </w:rPr>
        <w:t xml:space="preserve"> i modyfikacje treści</w:t>
      </w:r>
      <w:r w:rsidR="00C63758">
        <w:rPr>
          <w:b/>
          <w:sz w:val="24"/>
          <w:szCs w:val="24"/>
        </w:rPr>
        <w:t xml:space="preserve"> w Umowie</w:t>
      </w:r>
    </w:p>
    <w:p w:rsidR="00CC35E4" w:rsidRDefault="00C63758" w:rsidP="00B970B4">
      <w:pPr>
        <w:jc w:val="both"/>
        <w:rPr>
          <w:sz w:val="24"/>
          <w:szCs w:val="24"/>
        </w:rPr>
      </w:pPr>
      <w:r w:rsidRPr="00C63758">
        <w:rPr>
          <w:rFonts w:cstheme="minorHAnsi"/>
          <w:b/>
          <w:sz w:val="24"/>
          <w:szCs w:val="24"/>
        </w:rPr>
        <w:t>§</w:t>
      </w:r>
      <w:r w:rsidR="00CC35E4" w:rsidRPr="00C63758">
        <w:rPr>
          <w:b/>
          <w:sz w:val="24"/>
          <w:szCs w:val="24"/>
        </w:rPr>
        <w:t xml:space="preserve"> 6</w:t>
      </w:r>
      <w:r w:rsidRPr="00C63758">
        <w:rPr>
          <w:b/>
          <w:sz w:val="24"/>
          <w:szCs w:val="24"/>
        </w:rPr>
        <w:t xml:space="preserve"> Termin zapłaty wynagrodzenia</w:t>
      </w:r>
      <w:r>
        <w:rPr>
          <w:sz w:val="24"/>
          <w:szCs w:val="24"/>
        </w:rPr>
        <w:t xml:space="preserve"> Należność za wykonanie usługi Abonent będzie regulował w terminie 30 dni od dnia </w:t>
      </w:r>
      <w:r w:rsidRPr="00C63758">
        <w:rPr>
          <w:b/>
          <w:sz w:val="24"/>
          <w:szCs w:val="24"/>
        </w:rPr>
        <w:t>dostarczenia Abonentowi</w:t>
      </w:r>
      <w:r>
        <w:rPr>
          <w:sz w:val="24"/>
          <w:szCs w:val="24"/>
        </w:rPr>
        <w:t xml:space="preserve"> faktury VAT przez Dostawcę usług, na konto podane w fakturze.</w:t>
      </w:r>
    </w:p>
    <w:p w:rsidR="00C63758" w:rsidRDefault="00C63758" w:rsidP="00CC35E4">
      <w:pPr>
        <w:rPr>
          <w:b/>
          <w:sz w:val="24"/>
          <w:szCs w:val="24"/>
        </w:rPr>
      </w:pPr>
      <w:r w:rsidRPr="00C63758">
        <w:rPr>
          <w:b/>
          <w:sz w:val="24"/>
          <w:szCs w:val="24"/>
        </w:rPr>
        <w:t>Czy zamawiający wyraża zgodę na modyfikację zapisu w Umowie na „w terminie do… dni od daty wystawienia faktury?</w:t>
      </w:r>
    </w:p>
    <w:p w:rsidR="00C63758" w:rsidRDefault="00C63758" w:rsidP="00CC35E4">
      <w:pPr>
        <w:rPr>
          <w:b/>
          <w:color w:val="365F91" w:themeColor="accent1" w:themeShade="BF"/>
          <w:sz w:val="24"/>
          <w:szCs w:val="24"/>
          <w:u w:val="single"/>
        </w:rPr>
      </w:pPr>
      <w:r w:rsidRPr="00C63758">
        <w:rPr>
          <w:b/>
          <w:color w:val="365F91" w:themeColor="accent1" w:themeShade="BF"/>
          <w:sz w:val="24"/>
          <w:szCs w:val="24"/>
          <w:u w:val="single"/>
        </w:rPr>
        <w:t>Odpowiedź zamawiającego:</w:t>
      </w:r>
      <w:r w:rsidR="002D081D">
        <w:rPr>
          <w:b/>
          <w:color w:val="365F91" w:themeColor="accent1" w:themeShade="BF"/>
          <w:sz w:val="24"/>
          <w:szCs w:val="24"/>
          <w:u w:val="single"/>
        </w:rPr>
        <w:t xml:space="preserve"> TAK</w:t>
      </w:r>
    </w:p>
    <w:p w:rsidR="00C63758" w:rsidRDefault="00C63758" w:rsidP="00CC35E4">
      <w:pPr>
        <w:rPr>
          <w:b/>
          <w:color w:val="365F91" w:themeColor="accent1" w:themeShade="BF"/>
          <w:sz w:val="24"/>
          <w:szCs w:val="24"/>
        </w:rPr>
      </w:pPr>
      <w:r w:rsidRPr="00224971">
        <w:rPr>
          <w:b/>
          <w:color w:val="365F91" w:themeColor="accent1" w:themeShade="BF"/>
          <w:sz w:val="24"/>
          <w:szCs w:val="24"/>
        </w:rPr>
        <w:t xml:space="preserve">Zamawiający informuje, że wyraża zgodę na </w:t>
      </w:r>
      <w:r w:rsidR="002D081D">
        <w:rPr>
          <w:b/>
          <w:color w:val="365F91" w:themeColor="accent1" w:themeShade="BF"/>
          <w:sz w:val="24"/>
          <w:szCs w:val="24"/>
        </w:rPr>
        <w:t>poniższą modyfikacje paragrafu umowy:</w:t>
      </w:r>
    </w:p>
    <w:p w:rsidR="002D081D" w:rsidRPr="00224971" w:rsidRDefault="002D081D" w:rsidP="00CC35E4">
      <w:pPr>
        <w:rPr>
          <w:b/>
          <w:color w:val="365F91" w:themeColor="accent1" w:themeShade="BF"/>
          <w:sz w:val="24"/>
          <w:szCs w:val="24"/>
        </w:rPr>
      </w:pPr>
      <w:r w:rsidRPr="00C63758">
        <w:rPr>
          <w:rFonts w:cstheme="minorHAnsi"/>
          <w:b/>
          <w:sz w:val="24"/>
          <w:szCs w:val="24"/>
        </w:rPr>
        <w:t>§</w:t>
      </w:r>
      <w:r w:rsidRPr="00C63758">
        <w:rPr>
          <w:b/>
          <w:sz w:val="24"/>
          <w:szCs w:val="24"/>
        </w:rPr>
        <w:t xml:space="preserve"> 6 Termin zapłaty wynagrodzenia</w:t>
      </w:r>
      <w:r>
        <w:rPr>
          <w:sz w:val="24"/>
          <w:szCs w:val="24"/>
        </w:rPr>
        <w:t xml:space="preserve"> Należność za wykonanie usługi Abonent będzie regulował w terminie 30 dni od dnia </w:t>
      </w:r>
      <w:r>
        <w:rPr>
          <w:b/>
          <w:sz w:val="24"/>
          <w:szCs w:val="24"/>
        </w:rPr>
        <w:t xml:space="preserve">wystawienia </w:t>
      </w:r>
      <w:r w:rsidRPr="00C63758">
        <w:rPr>
          <w:b/>
          <w:sz w:val="24"/>
          <w:szCs w:val="24"/>
        </w:rPr>
        <w:t>Abonentowi</w:t>
      </w:r>
      <w:r>
        <w:rPr>
          <w:sz w:val="24"/>
          <w:szCs w:val="24"/>
        </w:rPr>
        <w:t xml:space="preserve"> faktury VAT przez Dostawcę usług, na konto podane w fakturze.</w:t>
      </w:r>
    </w:p>
    <w:sectPr w:rsidR="002D081D" w:rsidRPr="0022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863D5"/>
    <w:multiLevelType w:val="hybridMultilevel"/>
    <w:tmpl w:val="2BDE3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E4"/>
    <w:rsid w:val="00224971"/>
    <w:rsid w:val="002D081D"/>
    <w:rsid w:val="00352C23"/>
    <w:rsid w:val="00B26993"/>
    <w:rsid w:val="00B970B4"/>
    <w:rsid w:val="00C63758"/>
    <w:rsid w:val="00CC35E4"/>
    <w:rsid w:val="00E8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80073-5DE5-4F2C-95CD-7D6E538F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5E4"/>
    <w:pPr>
      <w:ind w:left="720"/>
      <w:contextualSpacing/>
    </w:pPr>
  </w:style>
  <w:style w:type="paragraph" w:customStyle="1" w:styleId="Default">
    <w:name w:val="Default"/>
    <w:rsid w:val="00B97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Lukasz</cp:lastModifiedBy>
  <cp:revision>2</cp:revision>
  <cp:lastPrinted>2021-12-15T10:00:00Z</cp:lastPrinted>
  <dcterms:created xsi:type="dcterms:W3CDTF">2021-12-15T10:15:00Z</dcterms:created>
  <dcterms:modified xsi:type="dcterms:W3CDTF">2021-12-15T10:15:00Z</dcterms:modified>
</cp:coreProperties>
</file>